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D22" w:rsidRPr="00011F71" w:rsidRDefault="00892E1A">
      <w:pPr>
        <w:rPr>
          <w:b/>
        </w:rPr>
      </w:pPr>
      <w:r w:rsidRPr="00011F71">
        <w:rPr>
          <w:b/>
        </w:rPr>
        <w:t>GUIA DE ESTUDIOS- COMPUESTOS BIOLÓGICOS</w:t>
      </w:r>
    </w:p>
    <w:p w:rsidR="00892E1A" w:rsidRDefault="00892E1A" w:rsidP="00892E1A">
      <w:pPr>
        <w:pStyle w:val="Prrafodelista"/>
        <w:numPr>
          <w:ilvl w:val="0"/>
          <w:numId w:val="1"/>
        </w:numPr>
      </w:pPr>
      <w:r>
        <w:t>Composición química de la materia viva. Elementos mayoritarios y minoritarios. Compuestos orgánicos.</w:t>
      </w:r>
    </w:p>
    <w:p w:rsidR="00892E1A" w:rsidRDefault="00892E1A" w:rsidP="00892E1A">
      <w:pPr>
        <w:pStyle w:val="Prrafodelista"/>
        <w:numPr>
          <w:ilvl w:val="0"/>
          <w:numId w:val="1"/>
        </w:numPr>
      </w:pPr>
      <w:r>
        <w:t>Hidratos de carbono. Definición. Clasificación: ejemplos de cada uno, de acuerdo a su importancia biológica.</w:t>
      </w:r>
    </w:p>
    <w:p w:rsidR="00892E1A" w:rsidRDefault="00892E1A" w:rsidP="00892E1A">
      <w:pPr>
        <w:pStyle w:val="Prrafodelista"/>
        <w:numPr>
          <w:ilvl w:val="0"/>
          <w:numId w:val="1"/>
        </w:numPr>
      </w:pPr>
      <w:r>
        <w:t xml:space="preserve">Lípidos. Importancia biológica. Características fisicoquímicas. Clasificación. </w:t>
      </w:r>
    </w:p>
    <w:p w:rsidR="00892E1A" w:rsidRDefault="00892E1A" w:rsidP="00892E1A">
      <w:pPr>
        <w:pStyle w:val="Prrafodelista"/>
        <w:numPr>
          <w:ilvl w:val="0"/>
          <w:numId w:val="1"/>
        </w:numPr>
      </w:pPr>
      <w:r>
        <w:t xml:space="preserve">Ácidos grasos. Características </w:t>
      </w:r>
      <w:proofErr w:type="spellStart"/>
      <w:r>
        <w:t>físicoquímicas</w:t>
      </w:r>
      <w:proofErr w:type="spellEnd"/>
      <w:r>
        <w:t>.</w:t>
      </w:r>
    </w:p>
    <w:p w:rsidR="00892E1A" w:rsidRDefault="00892E1A" w:rsidP="00892E1A">
      <w:pPr>
        <w:pStyle w:val="Prrafodelista"/>
        <w:numPr>
          <w:ilvl w:val="0"/>
          <w:numId w:val="1"/>
        </w:numPr>
      </w:pPr>
      <w:proofErr w:type="spellStart"/>
      <w:r>
        <w:t>Triacilgliceroles</w:t>
      </w:r>
      <w:proofErr w:type="spellEnd"/>
      <w:r>
        <w:t>: composición. Características.</w:t>
      </w:r>
    </w:p>
    <w:p w:rsidR="00892E1A" w:rsidRDefault="00892E1A" w:rsidP="00892E1A">
      <w:pPr>
        <w:pStyle w:val="Prrafodelista"/>
        <w:numPr>
          <w:ilvl w:val="0"/>
          <w:numId w:val="1"/>
        </w:numPr>
      </w:pPr>
      <w:r>
        <w:t>Fosfolípidos: composición, características.</w:t>
      </w:r>
    </w:p>
    <w:p w:rsidR="00892E1A" w:rsidRDefault="00892E1A" w:rsidP="00892E1A">
      <w:pPr>
        <w:pStyle w:val="Prrafodelista"/>
        <w:numPr>
          <w:ilvl w:val="0"/>
          <w:numId w:val="1"/>
        </w:numPr>
      </w:pPr>
      <w:r>
        <w:t>Colesterol: características.</w:t>
      </w:r>
    </w:p>
    <w:p w:rsidR="00892E1A" w:rsidRDefault="00892E1A" w:rsidP="00892E1A">
      <w:pPr>
        <w:pStyle w:val="Prrafodelista"/>
        <w:numPr>
          <w:ilvl w:val="0"/>
          <w:numId w:val="1"/>
        </w:numPr>
      </w:pPr>
      <w:r>
        <w:t>Proteínas, péptidos, aminoácidos. Diferencias. Fórmula general de aminoácidos. Unión peptídica. Estructura primaria, secundaria, terciaria y cuaternaria.</w:t>
      </w:r>
    </w:p>
    <w:p w:rsidR="00892E1A" w:rsidRDefault="00892E1A" w:rsidP="00892E1A">
      <w:pPr>
        <w:pStyle w:val="Prrafodelista"/>
        <w:numPr>
          <w:ilvl w:val="0"/>
          <w:numId w:val="1"/>
        </w:numPr>
      </w:pPr>
      <w:r>
        <w:t xml:space="preserve">Ácidos nucleicos: composición química de ADN y ARN. Estructura. Nucleótidos </w:t>
      </w:r>
      <w:proofErr w:type="spellStart"/>
      <w:r>
        <w:t>purínicos</w:t>
      </w:r>
      <w:proofErr w:type="spellEnd"/>
      <w:r>
        <w:t xml:space="preserve"> y </w:t>
      </w:r>
      <w:proofErr w:type="spellStart"/>
      <w:r>
        <w:t>pirimidínicos</w:t>
      </w:r>
      <w:proofErr w:type="spellEnd"/>
      <w:r>
        <w:t xml:space="preserve">. </w:t>
      </w:r>
    </w:p>
    <w:p w:rsidR="00011F71" w:rsidRDefault="00011F71" w:rsidP="00011F71">
      <w:pPr>
        <w:pStyle w:val="Prrafodelista"/>
      </w:pPr>
    </w:p>
    <w:p w:rsidR="00011F71" w:rsidRDefault="00011F71" w:rsidP="00011F71">
      <w:pPr>
        <w:pStyle w:val="Prrafodelista"/>
      </w:pPr>
    </w:p>
    <w:p w:rsidR="00011F71" w:rsidRPr="00011F71" w:rsidRDefault="00011F71" w:rsidP="00011F71">
      <w:pPr>
        <w:pStyle w:val="Prrafodelista"/>
        <w:rPr>
          <w:b/>
        </w:rPr>
      </w:pPr>
      <w:r w:rsidRPr="00011F71">
        <w:rPr>
          <w:b/>
        </w:rPr>
        <w:t>EJERCICIOS PROPUESTOS</w:t>
      </w:r>
    </w:p>
    <w:p w:rsidR="00011F71" w:rsidRDefault="00011F71" w:rsidP="00011F71">
      <w:pPr>
        <w:pStyle w:val="Prrafodelista"/>
      </w:pPr>
    </w:p>
    <w:p w:rsidR="00011F71" w:rsidRDefault="00011F71" w:rsidP="00011F71">
      <w:pPr>
        <w:pStyle w:val="Prrafodelista"/>
        <w:numPr>
          <w:ilvl w:val="0"/>
          <w:numId w:val="2"/>
        </w:numPr>
        <w:spacing w:after="0"/>
      </w:pPr>
      <w:r>
        <w:t xml:space="preserve">Con respecto a los ácidos grasos, se puede decir que (coloque V </w:t>
      </w:r>
      <w:proofErr w:type="spellStart"/>
      <w:r>
        <w:t>ó</w:t>
      </w:r>
      <w:proofErr w:type="spellEnd"/>
      <w:r>
        <w:t xml:space="preserve"> F, justifique):</w:t>
      </w:r>
    </w:p>
    <w:p w:rsidR="00011F71" w:rsidRDefault="00011F71" w:rsidP="00011F71">
      <w:pPr>
        <w:pStyle w:val="Prrafodelista"/>
        <w:numPr>
          <w:ilvl w:val="0"/>
          <w:numId w:val="3"/>
        </w:numPr>
      </w:pPr>
      <w:r>
        <w:t>Los ácidos grasos de origen animal poseen número par de átomos de carbono.</w:t>
      </w:r>
    </w:p>
    <w:p w:rsidR="00011F71" w:rsidRDefault="00011F71" w:rsidP="00011F71">
      <w:pPr>
        <w:pStyle w:val="Prrafodelista"/>
        <w:numPr>
          <w:ilvl w:val="0"/>
          <w:numId w:val="3"/>
        </w:numPr>
      </w:pPr>
      <w:r>
        <w:t>Los ácidos grasos se denominan insaturados cuando no poseen dobles enlaces en la cadena carbonada.</w:t>
      </w:r>
    </w:p>
    <w:p w:rsidR="00011F71" w:rsidRDefault="00011F71" w:rsidP="00011F71">
      <w:pPr>
        <w:pStyle w:val="Prrafodelista"/>
        <w:numPr>
          <w:ilvl w:val="0"/>
          <w:numId w:val="3"/>
        </w:numPr>
      </w:pPr>
      <w:r>
        <w:t>Como poseen un grupo polar son solubles en agua independientemente de la longitud de la cadena.</w:t>
      </w:r>
    </w:p>
    <w:p w:rsidR="00011F71" w:rsidRDefault="00011F71" w:rsidP="00011F71">
      <w:pPr>
        <w:pStyle w:val="Prrafodelista"/>
        <w:numPr>
          <w:ilvl w:val="0"/>
          <w:numId w:val="3"/>
        </w:numPr>
      </w:pPr>
      <w:r>
        <w:t>La presencia de dobles enlaces disminuye el punto de fusión del ácido graso con respecto al de igual número de carbonos pero sin dobles ligaduras.</w:t>
      </w:r>
    </w:p>
    <w:p w:rsidR="00011F71" w:rsidRDefault="00011F71" w:rsidP="00011F71">
      <w:pPr>
        <w:pStyle w:val="Prrafodelista"/>
        <w:numPr>
          <w:ilvl w:val="0"/>
          <w:numId w:val="3"/>
        </w:numPr>
      </w:pPr>
      <w:r>
        <w:t>Una característica importante es la formación de jabones.</w:t>
      </w:r>
    </w:p>
    <w:p w:rsidR="00011F71" w:rsidRDefault="00011F71" w:rsidP="00011F71">
      <w:pPr>
        <w:pStyle w:val="Prrafodelista"/>
        <w:ind w:left="1080"/>
      </w:pPr>
    </w:p>
    <w:p w:rsidR="00011F71" w:rsidRDefault="00011F71" w:rsidP="00011F71">
      <w:pPr>
        <w:pStyle w:val="Prrafodelista"/>
        <w:numPr>
          <w:ilvl w:val="0"/>
          <w:numId w:val="2"/>
        </w:numPr>
      </w:pPr>
      <w:r>
        <w:t xml:space="preserve">¿Cómo están constituidos químicamente los </w:t>
      </w:r>
      <w:proofErr w:type="spellStart"/>
      <w:r>
        <w:t>acilgliceroles</w:t>
      </w:r>
      <w:proofErr w:type="spellEnd"/>
      <w:r>
        <w:t xml:space="preserve">? Escriba la fórmula general de un </w:t>
      </w:r>
      <w:proofErr w:type="spellStart"/>
      <w:r>
        <w:t>triacilglicerol</w:t>
      </w:r>
      <w:proofErr w:type="spellEnd"/>
      <w:r>
        <w:t>.</w:t>
      </w:r>
    </w:p>
    <w:p w:rsidR="00011F71" w:rsidRDefault="00011F71" w:rsidP="00011F71">
      <w:pPr>
        <w:pStyle w:val="Prrafodelista"/>
      </w:pPr>
    </w:p>
    <w:p w:rsidR="00011F71" w:rsidRDefault="00011F71" w:rsidP="00011F71">
      <w:pPr>
        <w:pStyle w:val="Prrafodelista"/>
        <w:numPr>
          <w:ilvl w:val="0"/>
          <w:numId w:val="2"/>
        </w:numPr>
      </w:pPr>
      <w:r>
        <w:t xml:space="preserve">Con respecto a los lípidos complejos, es correcto decir que: (coloque V </w:t>
      </w:r>
      <w:proofErr w:type="spellStart"/>
      <w:r>
        <w:t>ó</w:t>
      </w:r>
      <w:proofErr w:type="spellEnd"/>
      <w:r>
        <w:t xml:space="preserve"> F, justifique)</w:t>
      </w:r>
    </w:p>
    <w:p w:rsidR="00011F71" w:rsidRDefault="00011F71" w:rsidP="00011F71">
      <w:pPr>
        <w:pStyle w:val="Prrafodelista"/>
        <w:numPr>
          <w:ilvl w:val="0"/>
          <w:numId w:val="4"/>
        </w:numPr>
      </w:pPr>
      <w:r>
        <w:t>Los fosfolípidos poseen ácido fosfórico, ácidos grasos y un alcohol.</w:t>
      </w:r>
    </w:p>
    <w:p w:rsidR="00011F71" w:rsidRDefault="00011F71" w:rsidP="00011F71">
      <w:pPr>
        <w:pStyle w:val="Prrafodelista"/>
        <w:numPr>
          <w:ilvl w:val="0"/>
          <w:numId w:val="4"/>
        </w:numPr>
      </w:pPr>
      <w:r>
        <w:t xml:space="preserve">Los fosfolípidos más abundantes de la membrana celular son los </w:t>
      </w:r>
      <w:proofErr w:type="spellStart"/>
      <w:r>
        <w:t>glicerofosfolípidos</w:t>
      </w:r>
      <w:proofErr w:type="spellEnd"/>
      <w:r>
        <w:t>.</w:t>
      </w:r>
    </w:p>
    <w:p w:rsidR="00011F71" w:rsidRDefault="00011F71" w:rsidP="00011F71">
      <w:pPr>
        <w:pStyle w:val="Prrafodelista"/>
        <w:numPr>
          <w:ilvl w:val="0"/>
          <w:numId w:val="4"/>
        </w:numPr>
      </w:pPr>
      <w:r>
        <w:t>Son moléculas que no presentan polaridad.</w:t>
      </w:r>
    </w:p>
    <w:p w:rsidR="00011F71" w:rsidRDefault="00011F71" w:rsidP="00011F71">
      <w:pPr>
        <w:pStyle w:val="Prrafodelista"/>
        <w:numPr>
          <w:ilvl w:val="0"/>
          <w:numId w:val="4"/>
        </w:numPr>
      </w:pPr>
      <w:r>
        <w:t xml:space="preserve">Los </w:t>
      </w:r>
      <w:proofErr w:type="spellStart"/>
      <w:r>
        <w:t>esfingofosfolípidos</w:t>
      </w:r>
      <w:proofErr w:type="spellEnd"/>
      <w:r>
        <w:t xml:space="preserve"> están formados por glicerol, ácido graso, ácido fosfórico y colina.</w:t>
      </w:r>
    </w:p>
    <w:p w:rsidR="00011F71" w:rsidRDefault="00011F71" w:rsidP="00011F71">
      <w:pPr>
        <w:pStyle w:val="Prrafodelista"/>
        <w:numPr>
          <w:ilvl w:val="0"/>
          <w:numId w:val="4"/>
        </w:numPr>
      </w:pPr>
      <w:r>
        <w:t xml:space="preserve">La </w:t>
      </w:r>
      <w:proofErr w:type="spellStart"/>
      <w:r>
        <w:t>esfingomielina</w:t>
      </w:r>
      <w:proofErr w:type="spellEnd"/>
      <w:r>
        <w:t xml:space="preserve"> es un fosfolípido abundante en membranas de tejido nervioso.</w:t>
      </w:r>
    </w:p>
    <w:p w:rsidR="00011F71" w:rsidRDefault="00011F71" w:rsidP="00011F71">
      <w:pPr>
        <w:pStyle w:val="Prrafodelista"/>
      </w:pPr>
    </w:p>
    <w:p w:rsidR="00011F71" w:rsidRDefault="00011F71" w:rsidP="00011F71">
      <w:pPr>
        <w:pStyle w:val="Prrafodelista"/>
      </w:pPr>
    </w:p>
    <w:p w:rsidR="00011F71" w:rsidRDefault="00011F71" w:rsidP="00011F71">
      <w:pPr>
        <w:pStyle w:val="Prrafodelista"/>
      </w:pPr>
    </w:p>
    <w:p w:rsidR="00011F71" w:rsidRDefault="00011F71" w:rsidP="00011F71">
      <w:pPr>
        <w:pStyle w:val="Prrafodelista"/>
      </w:pPr>
    </w:p>
    <w:p w:rsidR="00011F71" w:rsidRDefault="00011F71" w:rsidP="00011F71">
      <w:pPr>
        <w:pStyle w:val="Prrafodelista"/>
        <w:numPr>
          <w:ilvl w:val="0"/>
          <w:numId w:val="2"/>
        </w:numPr>
      </w:pPr>
      <w:r>
        <w:lastRenderedPageBreak/>
        <w:t xml:space="preserve">Con respecto a los esteroles desarrolle los siguientes puntos: </w:t>
      </w:r>
    </w:p>
    <w:p w:rsidR="00011F71" w:rsidRDefault="00011F71" w:rsidP="00011F71">
      <w:pPr>
        <w:pStyle w:val="Prrafodelista"/>
        <w:numPr>
          <w:ilvl w:val="0"/>
          <w:numId w:val="5"/>
        </w:numPr>
      </w:pPr>
      <w:r>
        <w:t>Poseen una estructura cíclica característica. Dibuje una molécula de la estructura base y escriba su nombre.</w:t>
      </w:r>
    </w:p>
    <w:p w:rsidR="00011F71" w:rsidRDefault="00011F71" w:rsidP="00011F71">
      <w:pPr>
        <w:pStyle w:val="Prrafodelista"/>
        <w:numPr>
          <w:ilvl w:val="0"/>
          <w:numId w:val="5"/>
        </w:numPr>
      </w:pPr>
      <w:r>
        <w:t xml:space="preserve">El colesterol es precursor de una serie de compuestos importantes para el organismo, escriba por lo menos 3 (tres). </w:t>
      </w:r>
    </w:p>
    <w:p w:rsidR="00011F71" w:rsidRDefault="00011F71" w:rsidP="00011F71">
      <w:pPr>
        <w:pStyle w:val="Prrafodelista"/>
        <w:numPr>
          <w:ilvl w:val="0"/>
          <w:numId w:val="5"/>
        </w:numPr>
      </w:pPr>
      <w:r>
        <w:t>¿En qué clase de organismos se encuentra el colesterol? ¿Cuál es su función en la célula?</w:t>
      </w:r>
    </w:p>
    <w:p w:rsidR="00011F71" w:rsidRDefault="00011F71" w:rsidP="00011F71">
      <w:pPr>
        <w:pStyle w:val="Prrafodelista"/>
        <w:ind w:left="1080"/>
      </w:pPr>
    </w:p>
    <w:p w:rsidR="00011F71" w:rsidRDefault="00011F71" w:rsidP="00011F71">
      <w:pPr>
        <w:pStyle w:val="Prrafodelista"/>
        <w:numPr>
          <w:ilvl w:val="0"/>
          <w:numId w:val="2"/>
        </w:numPr>
      </w:pPr>
      <w:r>
        <w:t xml:space="preserve">Las proteínas presentan las siguientes características (señale Verdadero o Falso): </w:t>
      </w:r>
    </w:p>
    <w:p w:rsidR="00011F71" w:rsidRDefault="00011F71" w:rsidP="00011F71">
      <w:pPr>
        <w:pStyle w:val="Prrafodelista"/>
        <w:numPr>
          <w:ilvl w:val="0"/>
          <w:numId w:val="6"/>
        </w:numPr>
      </w:pPr>
      <w:r>
        <w:t>Están constituidas por aminoácidos, cuyo ordenamiento es al azar.</w:t>
      </w:r>
    </w:p>
    <w:p w:rsidR="00011F71" w:rsidRDefault="00011F71" w:rsidP="00011F71">
      <w:pPr>
        <w:pStyle w:val="Prrafodelista"/>
        <w:numPr>
          <w:ilvl w:val="0"/>
          <w:numId w:val="6"/>
        </w:numPr>
      </w:pPr>
      <w:r>
        <w:t>La estructura secundaria sólo se  presenta en proteínas formadas por más de un polipéptido.</w:t>
      </w:r>
    </w:p>
    <w:p w:rsidR="00011F71" w:rsidRDefault="00011F71" w:rsidP="00011F71">
      <w:pPr>
        <w:pStyle w:val="Prrafodelista"/>
        <w:numPr>
          <w:ilvl w:val="0"/>
          <w:numId w:val="6"/>
        </w:numPr>
      </w:pPr>
      <w:r>
        <w:t>Presentan carga eléctrica en un pH determinado, lo cual está determinado por las cadenas laterales de los aminoácidos que las componen.</w:t>
      </w:r>
    </w:p>
    <w:p w:rsidR="00011F71" w:rsidRDefault="00011F71" w:rsidP="00011F71">
      <w:pPr>
        <w:pStyle w:val="Prrafodelista"/>
        <w:ind w:left="1080"/>
      </w:pPr>
    </w:p>
    <w:p w:rsidR="00011F71" w:rsidRDefault="00011F71" w:rsidP="00011F71">
      <w:pPr>
        <w:pStyle w:val="Prrafodelista"/>
        <w:numPr>
          <w:ilvl w:val="0"/>
          <w:numId w:val="2"/>
        </w:numPr>
      </w:pPr>
      <w:r>
        <w:t>Complete el siguiente cuadro:</w:t>
      </w:r>
    </w:p>
    <w:tbl>
      <w:tblPr>
        <w:tblW w:w="0" w:type="auto"/>
        <w:tblInd w:w="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5"/>
        <w:gridCol w:w="1745"/>
        <w:gridCol w:w="1745"/>
      </w:tblGrid>
      <w:tr w:rsidR="00011F71" w:rsidTr="00011F71">
        <w:tblPrEx>
          <w:tblCellMar>
            <w:top w:w="0" w:type="dxa"/>
            <w:bottom w:w="0" w:type="dxa"/>
          </w:tblCellMar>
        </w:tblPrEx>
        <w:trPr>
          <w:trHeight w:val="810"/>
        </w:trPr>
        <w:tc>
          <w:tcPr>
            <w:tcW w:w="1745" w:type="dxa"/>
            <w:vAlign w:val="center"/>
          </w:tcPr>
          <w:p w:rsidR="00011F71" w:rsidRDefault="00011F71" w:rsidP="00011F71">
            <w:pPr>
              <w:pStyle w:val="Prrafodelista"/>
              <w:ind w:left="0"/>
              <w:jc w:val="center"/>
            </w:pPr>
          </w:p>
        </w:tc>
        <w:tc>
          <w:tcPr>
            <w:tcW w:w="1745" w:type="dxa"/>
            <w:vAlign w:val="center"/>
          </w:tcPr>
          <w:p w:rsidR="00011F71" w:rsidRPr="00011F71" w:rsidRDefault="00011F71" w:rsidP="00011F71">
            <w:pPr>
              <w:pStyle w:val="Prrafodelista"/>
              <w:ind w:left="0"/>
              <w:jc w:val="center"/>
            </w:pPr>
            <w:r>
              <w:t>ADN</w:t>
            </w:r>
          </w:p>
        </w:tc>
        <w:tc>
          <w:tcPr>
            <w:tcW w:w="1745" w:type="dxa"/>
            <w:vAlign w:val="center"/>
          </w:tcPr>
          <w:p w:rsidR="00011F71" w:rsidRDefault="00011F71" w:rsidP="00FA25A4">
            <w:pPr>
              <w:pStyle w:val="Prrafodelista"/>
              <w:spacing w:after="0"/>
              <w:ind w:left="0"/>
              <w:jc w:val="center"/>
            </w:pPr>
            <w:r>
              <w:t>ARN</w:t>
            </w:r>
          </w:p>
        </w:tc>
        <w:bookmarkStart w:id="0" w:name="_GoBack"/>
        <w:bookmarkEnd w:id="0"/>
      </w:tr>
      <w:tr w:rsidR="00011F71" w:rsidTr="00011F71">
        <w:tblPrEx>
          <w:tblCellMar>
            <w:top w:w="0" w:type="dxa"/>
            <w:bottom w:w="0" w:type="dxa"/>
          </w:tblCellMar>
        </w:tblPrEx>
        <w:trPr>
          <w:trHeight w:val="810"/>
        </w:trPr>
        <w:tc>
          <w:tcPr>
            <w:tcW w:w="1745" w:type="dxa"/>
            <w:vAlign w:val="center"/>
          </w:tcPr>
          <w:p w:rsidR="00011F71" w:rsidRDefault="00011F71" w:rsidP="00011F71">
            <w:pPr>
              <w:pStyle w:val="Prrafodelista"/>
              <w:ind w:left="0"/>
              <w:jc w:val="center"/>
            </w:pPr>
            <w:r>
              <w:t>Estructura catenaria</w:t>
            </w:r>
          </w:p>
        </w:tc>
        <w:tc>
          <w:tcPr>
            <w:tcW w:w="1745" w:type="dxa"/>
            <w:vAlign w:val="center"/>
          </w:tcPr>
          <w:p w:rsidR="00011F71" w:rsidRDefault="00011F71" w:rsidP="00011F71">
            <w:pPr>
              <w:pStyle w:val="Prrafodelista"/>
              <w:ind w:left="0"/>
              <w:jc w:val="center"/>
            </w:pPr>
          </w:p>
        </w:tc>
        <w:tc>
          <w:tcPr>
            <w:tcW w:w="1745" w:type="dxa"/>
            <w:vAlign w:val="center"/>
          </w:tcPr>
          <w:p w:rsidR="00011F71" w:rsidRDefault="00011F71" w:rsidP="00011F71">
            <w:pPr>
              <w:pStyle w:val="Prrafodelista"/>
              <w:ind w:left="0"/>
              <w:jc w:val="center"/>
            </w:pPr>
          </w:p>
        </w:tc>
      </w:tr>
      <w:tr w:rsidR="00011F71" w:rsidTr="00011F71">
        <w:tblPrEx>
          <w:tblCellMar>
            <w:top w:w="0" w:type="dxa"/>
            <w:bottom w:w="0" w:type="dxa"/>
          </w:tblCellMar>
        </w:tblPrEx>
        <w:trPr>
          <w:trHeight w:val="810"/>
        </w:trPr>
        <w:tc>
          <w:tcPr>
            <w:tcW w:w="1745" w:type="dxa"/>
            <w:vAlign w:val="center"/>
          </w:tcPr>
          <w:p w:rsidR="00011F71" w:rsidRDefault="00011F71" w:rsidP="00011F71">
            <w:pPr>
              <w:pStyle w:val="Prrafodelista"/>
              <w:ind w:left="0"/>
              <w:jc w:val="center"/>
            </w:pPr>
            <w:r>
              <w:t>Azúcar</w:t>
            </w:r>
          </w:p>
        </w:tc>
        <w:tc>
          <w:tcPr>
            <w:tcW w:w="1745" w:type="dxa"/>
            <w:vAlign w:val="center"/>
          </w:tcPr>
          <w:p w:rsidR="00011F71" w:rsidRDefault="00011F71" w:rsidP="00011F71">
            <w:pPr>
              <w:pStyle w:val="Prrafodelista"/>
              <w:ind w:left="0"/>
              <w:jc w:val="center"/>
            </w:pPr>
          </w:p>
        </w:tc>
        <w:tc>
          <w:tcPr>
            <w:tcW w:w="1745" w:type="dxa"/>
            <w:vAlign w:val="center"/>
          </w:tcPr>
          <w:p w:rsidR="00011F71" w:rsidRDefault="00011F71" w:rsidP="00011F71">
            <w:pPr>
              <w:pStyle w:val="Prrafodelista"/>
              <w:ind w:left="0"/>
              <w:jc w:val="center"/>
            </w:pPr>
          </w:p>
        </w:tc>
      </w:tr>
      <w:tr w:rsidR="00011F71" w:rsidTr="00011F71">
        <w:tblPrEx>
          <w:tblCellMar>
            <w:top w:w="0" w:type="dxa"/>
            <w:bottom w:w="0" w:type="dxa"/>
          </w:tblCellMar>
        </w:tblPrEx>
        <w:trPr>
          <w:trHeight w:val="810"/>
        </w:trPr>
        <w:tc>
          <w:tcPr>
            <w:tcW w:w="1745" w:type="dxa"/>
            <w:vAlign w:val="center"/>
          </w:tcPr>
          <w:p w:rsidR="00011F71" w:rsidRPr="00011F71" w:rsidRDefault="00011F71" w:rsidP="00011F71">
            <w:pPr>
              <w:pStyle w:val="Prrafodelista"/>
              <w:ind w:left="0"/>
              <w:jc w:val="center"/>
              <w:rPr>
                <w:color w:val="FF0000"/>
              </w:rPr>
            </w:pPr>
            <w:r w:rsidRPr="00011F71">
              <w:t xml:space="preserve">Bases </w:t>
            </w:r>
            <w:proofErr w:type="spellStart"/>
            <w:r w:rsidRPr="00011F71">
              <w:t>púricas</w:t>
            </w:r>
            <w:proofErr w:type="spellEnd"/>
          </w:p>
        </w:tc>
        <w:tc>
          <w:tcPr>
            <w:tcW w:w="1745" w:type="dxa"/>
            <w:vAlign w:val="center"/>
          </w:tcPr>
          <w:p w:rsidR="00011F71" w:rsidRDefault="00011F71" w:rsidP="00011F71">
            <w:pPr>
              <w:pStyle w:val="Prrafodelista"/>
              <w:ind w:left="0"/>
              <w:jc w:val="center"/>
            </w:pPr>
          </w:p>
        </w:tc>
        <w:tc>
          <w:tcPr>
            <w:tcW w:w="1745" w:type="dxa"/>
            <w:vAlign w:val="center"/>
          </w:tcPr>
          <w:p w:rsidR="00011F71" w:rsidRDefault="00011F71" w:rsidP="00011F71">
            <w:pPr>
              <w:pStyle w:val="Prrafodelista"/>
              <w:ind w:left="0"/>
              <w:jc w:val="center"/>
            </w:pPr>
          </w:p>
        </w:tc>
      </w:tr>
      <w:tr w:rsidR="00011F71" w:rsidTr="00011F71">
        <w:tblPrEx>
          <w:tblCellMar>
            <w:top w:w="0" w:type="dxa"/>
            <w:bottom w:w="0" w:type="dxa"/>
          </w:tblCellMar>
        </w:tblPrEx>
        <w:trPr>
          <w:trHeight w:val="810"/>
        </w:trPr>
        <w:tc>
          <w:tcPr>
            <w:tcW w:w="1745" w:type="dxa"/>
            <w:vAlign w:val="center"/>
          </w:tcPr>
          <w:p w:rsidR="00011F71" w:rsidRDefault="00011F71" w:rsidP="00011F71">
            <w:pPr>
              <w:pStyle w:val="Prrafodelista"/>
              <w:ind w:left="0"/>
              <w:jc w:val="center"/>
            </w:pPr>
            <w:r>
              <w:t xml:space="preserve">Bases </w:t>
            </w:r>
            <w:proofErr w:type="spellStart"/>
            <w:r>
              <w:t>pirimidínicas</w:t>
            </w:r>
            <w:proofErr w:type="spellEnd"/>
          </w:p>
        </w:tc>
        <w:tc>
          <w:tcPr>
            <w:tcW w:w="1745" w:type="dxa"/>
            <w:vAlign w:val="center"/>
          </w:tcPr>
          <w:p w:rsidR="00011F71" w:rsidRDefault="00011F71" w:rsidP="00011F71">
            <w:pPr>
              <w:pStyle w:val="Prrafodelista"/>
              <w:ind w:left="0"/>
              <w:jc w:val="center"/>
            </w:pPr>
          </w:p>
        </w:tc>
        <w:tc>
          <w:tcPr>
            <w:tcW w:w="1745" w:type="dxa"/>
            <w:vAlign w:val="center"/>
          </w:tcPr>
          <w:p w:rsidR="00011F71" w:rsidRDefault="00011F71" w:rsidP="00011F71">
            <w:pPr>
              <w:pStyle w:val="Prrafodelista"/>
              <w:ind w:left="0"/>
              <w:jc w:val="center"/>
            </w:pPr>
          </w:p>
        </w:tc>
      </w:tr>
    </w:tbl>
    <w:p w:rsidR="00011F71" w:rsidRDefault="00011F71" w:rsidP="00011F71">
      <w:pPr>
        <w:pStyle w:val="Prrafodelista"/>
      </w:pPr>
    </w:p>
    <w:sectPr w:rsidR="00011F7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C6EE5"/>
    <w:multiLevelType w:val="hybridMultilevel"/>
    <w:tmpl w:val="4EB84B3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8314E"/>
    <w:multiLevelType w:val="hybridMultilevel"/>
    <w:tmpl w:val="4490D8D8"/>
    <w:lvl w:ilvl="0" w:tplc="664CDB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F329F7"/>
    <w:multiLevelType w:val="hybridMultilevel"/>
    <w:tmpl w:val="B1BAC7EE"/>
    <w:lvl w:ilvl="0" w:tplc="40F688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8B674B4"/>
    <w:multiLevelType w:val="hybridMultilevel"/>
    <w:tmpl w:val="BF34D8A2"/>
    <w:lvl w:ilvl="0" w:tplc="BE985D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324199C"/>
    <w:multiLevelType w:val="hybridMultilevel"/>
    <w:tmpl w:val="E716B98C"/>
    <w:lvl w:ilvl="0" w:tplc="D368E5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CB642E"/>
    <w:multiLevelType w:val="hybridMultilevel"/>
    <w:tmpl w:val="BC6ACE62"/>
    <w:lvl w:ilvl="0" w:tplc="41FCF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E1A"/>
    <w:rsid w:val="00011F71"/>
    <w:rsid w:val="007C3D22"/>
    <w:rsid w:val="00892E1A"/>
    <w:rsid w:val="00FA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92E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92E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428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ethel</dc:creator>
  <cp:lastModifiedBy>ethel</cp:lastModifiedBy>
  <cp:revision>1</cp:revision>
  <dcterms:created xsi:type="dcterms:W3CDTF">2015-04-13T13:37:00Z</dcterms:created>
  <dcterms:modified xsi:type="dcterms:W3CDTF">2015-04-13T14:58:00Z</dcterms:modified>
</cp:coreProperties>
</file>